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C4" w:rsidRPr="004031BF" w:rsidRDefault="00BA439B" w:rsidP="004031BF">
      <w:pPr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4031BF">
        <w:rPr>
          <w:rFonts w:ascii="Times New Roman" w:hAnsi="Times New Roman"/>
          <w:b/>
          <w:bCs/>
          <w:sz w:val="28"/>
          <w:szCs w:val="28"/>
        </w:rPr>
        <w:t xml:space="preserve">Специальность 38.02.07 Банковское дело </w:t>
      </w:r>
    </w:p>
    <w:p w:rsidR="00A118C4" w:rsidRDefault="00BA439B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t xml:space="preserve">Форма обучения: очная </w:t>
      </w:r>
    </w:p>
    <w:p w:rsidR="00651947" w:rsidRDefault="00BA439B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t xml:space="preserve">Квалификация выпускника </w:t>
      </w:r>
      <w:r w:rsidR="004031BF">
        <w:rPr>
          <w:rFonts w:ascii="Times New Roman" w:hAnsi="Times New Roman"/>
          <w:sz w:val="28"/>
          <w:szCs w:val="28"/>
        </w:rPr>
        <w:t>С</w:t>
      </w:r>
      <w:r w:rsidRPr="00A118C4">
        <w:rPr>
          <w:rFonts w:ascii="Times New Roman" w:hAnsi="Times New Roman"/>
          <w:sz w:val="28"/>
          <w:szCs w:val="28"/>
        </w:rPr>
        <w:t>пециалист банковского дела</w:t>
      </w:r>
    </w:p>
    <w:p w:rsidR="00A118C4" w:rsidRPr="00A118C4" w:rsidRDefault="00A118C4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t>Срок получения образования по образовательной программе 2 года 10 месяцев.</w:t>
      </w:r>
    </w:p>
    <w:p w:rsidR="00A118C4" w:rsidRDefault="00A118C4" w:rsidP="004031B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1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Специальность «</w:t>
      </w:r>
      <w:hyperlink r:id="rId4" w:tgtFrame="_blank" w:history="1">
        <w:r w:rsidRPr="00A118C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Банковское дело</w:t>
        </w:r>
      </w:hyperlink>
      <w:r w:rsidRPr="00A11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уже много лет считается престижной среди абитуриентов. Но далеко не все и</w:t>
      </w:r>
      <w:r w:rsidR="00E35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A11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них представляют, кто такой банкир. Должность банкира не только высокооплачиваема, но и очень ответственная. Для того, чтобы стать профессионалом в этой сфере нужно иметь определенный набор знаний, а также умение применять эти знания на практике для эффективной работы.</w:t>
      </w:r>
      <w:r w:rsidR="00E35B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Специалист банковского дела работает в финансовых учреждениях. Профессия специалиста банковского дела предполагают проведение кредитных, расчетных, депозитных операций, операций с ценными бумагами и валютой. Кассовое обслуживание, ведении счетов физических и юридических лиц, проведение межбанковских расчетов.</w:t>
      </w:r>
    </w:p>
    <w:p w:rsidR="00BA439B" w:rsidRPr="00A118C4" w:rsidRDefault="00BA439B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t>Программа подготовки специалистов среднего звена по специальности 38.02.07 Банковское дело</w:t>
      </w:r>
      <w:r w:rsidR="00A118C4">
        <w:rPr>
          <w:rFonts w:ascii="Times New Roman" w:hAnsi="Times New Roman"/>
          <w:sz w:val="28"/>
          <w:szCs w:val="28"/>
        </w:rPr>
        <w:t xml:space="preserve"> </w:t>
      </w:r>
      <w:r w:rsidRPr="00A118C4">
        <w:rPr>
          <w:rFonts w:ascii="Times New Roman" w:hAnsi="Times New Roman"/>
          <w:sz w:val="28"/>
          <w:szCs w:val="28"/>
        </w:rPr>
        <w:t xml:space="preserve">представляет собой систему учебно-методических документов, разработанную и утвержденную колледжем с учетом профессиональных стандартов, потребностей регионального рынка труда на основе Федерального государственного образовательного стандарта среднего профессионального образования (ФГОС СПО) по специальности 38.02.07 «Банковское дело», утвержденного приказом Министерства образования и науки Российской Федерации № 67 от 05 февраля 2018 года. ППССЗ по специальности 38.02.07 «Банковское дело»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 учебный план, календарный учебный график, рабочую программу воспитания, календарный план воспитательной работы,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обучающихся. </w:t>
      </w:r>
    </w:p>
    <w:p w:rsidR="00A118C4" w:rsidRDefault="00BA439B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t xml:space="preserve">ППССЗ по специальности «Банковское дело» имеет своей целью развитие у обучающихся личностных качеств, а также формирование общих и профессиональных компетенций в соответствии с требованиями ФГОС СПО по данной специальности и профессиональных стандартов, позволяющих выпускнику успешно работать в избранной сфере деятельности и быть </w:t>
      </w:r>
      <w:r w:rsidRPr="00A118C4">
        <w:rPr>
          <w:rFonts w:ascii="Times New Roman" w:hAnsi="Times New Roman"/>
          <w:sz w:val="28"/>
          <w:szCs w:val="28"/>
        </w:rPr>
        <w:lastRenderedPageBreak/>
        <w:t xml:space="preserve">устойчивым на рынке труда. </w:t>
      </w:r>
      <w:r w:rsidR="00A118C4">
        <w:rPr>
          <w:rFonts w:ascii="Times New Roman" w:hAnsi="Times New Roman"/>
          <w:sz w:val="28"/>
          <w:szCs w:val="28"/>
        </w:rPr>
        <w:t>О</w:t>
      </w:r>
      <w:r w:rsidRPr="00A118C4">
        <w:rPr>
          <w:rFonts w:ascii="Times New Roman" w:hAnsi="Times New Roman"/>
          <w:sz w:val="28"/>
          <w:szCs w:val="28"/>
        </w:rPr>
        <w:t xml:space="preserve">риентирована на реализацию следующих принципов: </w:t>
      </w:r>
    </w:p>
    <w:p w:rsidR="00A118C4" w:rsidRDefault="00BA439B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t>- ориентация при определении содержания образовательной программы на запросы работодателей и потребителей;</w:t>
      </w:r>
    </w:p>
    <w:p w:rsidR="00A118C4" w:rsidRDefault="00BA439B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t xml:space="preserve"> - приоритет практикоориентированных знаний выпускников;</w:t>
      </w:r>
    </w:p>
    <w:p w:rsidR="00A118C4" w:rsidRDefault="00BA439B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t xml:space="preserve"> - ориентация на формирование готовности к самостоятельной деятельности и самостоятельному принятию профессиональных решений; </w:t>
      </w:r>
    </w:p>
    <w:p w:rsidR="00A118C4" w:rsidRDefault="00BA439B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t>- формирование потребности к постоянному развитию в профессиональной сфере, в том числе к продолжению образования.</w:t>
      </w:r>
    </w:p>
    <w:p w:rsidR="00BA439B" w:rsidRDefault="00BA439B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t xml:space="preserve"> </w:t>
      </w:r>
      <w:r w:rsidR="00A118C4">
        <w:rPr>
          <w:rFonts w:ascii="Times New Roman" w:hAnsi="Times New Roman"/>
          <w:sz w:val="28"/>
          <w:szCs w:val="28"/>
        </w:rPr>
        <w:t xml:space="preserve">Основными профессиональными дисциплинами являются: </w:t>
      </w:r>
      <w:r w:rsidRPr="00A118C4">
        <w:rPr>
          <w:rFonts w:ascii="Times New Roman" w:hAnsi="Times New Roman"/>
          <w:sz w:val="28"/>
          <w:szCs w:val="28"/>
        </w:rPr>
        <w:t>Экономика организации</w:t>
      </w:r>
      <w:r w:rsidR="00A118C4">
        <w:rPr>
          <w:rFonts w:ascii="Times New Roman" w:hAnsi="Times New Roman"/>
          <w:sz w:val="28"/>
          <w:szCs w:val="28"/>
        </w:rPr>
        <w:t>;</w:t>
      </w:r>
      <w:r w:rsidRPr="00A118C4">
        <w:rPr>
          <w:rFonts w:ascii="Times New Roman" w:hAnsi="Times New Roman"/>
          <w:sz w:val="28"/>
          <w:szCs w:val="28"/>
        </w:rPr>
        <w:t xml:space="preserve"> Менеджмент</w:t>
      </w:r>
      <w:r w:rsidR="004031BF">
        <w:rPr>
          <w:rFonts w:ascii="Times New Roman" w:hAnsi="Times New Roman"/>
          <w:sz w:val="28"/>
          <w:szCs w:val="28"/>
        </w:rPr>
        <w:t>;</w:t>
      </w:r>
      <w:r w:rsidRPr="00A118C4">
        <w:rPr>
          <w:rFonts w:ascii="Times New Roman" w:hAnsi="Times New Roman"/>
          <w:sz w:val="28"/>
          <w:szCs w:val="28"/>
        </w:rPr>
        <w:t xml:space="preserve"> Бухгалтерский учет</w:t>
      </w:r>
      <w:r w:rsidR="004031BF">
        <w:rPr>
          <w:rFonts w:ascii="Times New Roman" w:hAnsi="Times New Roman"/>
          <w:sz w:val="28"/>
          <w:szCs w:val="28"/>
        </w:rPr>
        <w:t xml:space="preserve">; </w:t>
      </w:r>
      <w:r w:rsidRPr="00A118C4">
        <w:rPr>
          <w:rFonts w:ascii="Times New Roman" w:hAnsi="Times New Roman"/>
          <w:sz w:val="28"/>
          <w:szCs w:val="28"/>
        </w:rPr>
        <w:t>Организация бухгалтерского учета в банках</w:t>
      </w:r>
      <w:r w:rsidR="004031BF">
        <w:rPr>
          <w:rFonts w:ascii="Times New Roman" w:hAnsi="Times New Roman"/>
          <w:sz w:val="28"/>
          <w:szCs w:val="28"/>
        </w:rPr>
        <w:t>;</w:t>
      </w:r>
      <w:r w:rsidRPr="00A118C4">
        <w:rPr>
          <w:rFonts w:ascii="Times New Roman" w:hAnsi="Times New Roman"/>
          <w:sz w:val="28"/>
          <w:szCs w:val="28"/>
        </w:rPr>
        <w:t xml:space="preserve"> Анализ финансово-хозяйственной деятельности</w:t>
      </w:r>
      <w:r w:rsidR="004031BF">
        <w:rPr>
          <w:rFonts w:ascii="Times New Roman" w:hAnsi="Times New Roman"/>
          <w:sz w:val="28"/>
          <w:szCs w:val="28"/>
        </w:rPr>
        <w:t>;</w:t>
      </w:r>
      <w:r w:rsidRPr="00A118C4">
        <w:rPr>
          <w:rFonts w:ascii="Times New Roman" w:hAnsi="Times New Roman"/>
          <w:sz w:val="28"/>
          <w:szCs w:val="28"/>
        </w:rPr>
        <w:t xml:space="preserve"> Рынок ценных бумаг</w:t>
      </w:r>
      <w:r w:rsidR="004031BF">
        <w:rPr>
          <w:rFonts w:ascii="Times New Roman" w:hAnsi="Times New Roman"/>
          <w:sz w:val="28"/>
          <w:szCs w:val="28"/>
        </w:rPr>
        <w:t xml:space="preserve">; </w:t>
      </w:r>
      <w:r w:rsidRPr="00A118C4">
        <w:rPr>
          <w:rFonts w:ascii="Times New Roman" w:hAnsi="Times New Roman"/>
          <w:sz w:val="28"/>
          <w:szCs w:val="28"/>
        </w:rPr>
        <w:t>Безопасность жизнедеятельности</w:t>
      </w:r>
      <w:r w:rsidR="004031BF">
        <w:rPr>
          <w:rFonts w:ascii="Times New Roman" w:hAnsi="Times New Roman"/>
          <w:sz w:val="28"/>
          <w:szCs w:val="28"/>
        </w:rPr>
        <w:t>;</w:t>
      </w:r>
      <w:r w:rsidRPr="00A118C4">
        <w:rPr>
          <w:rFonts w:ascii="Times New Roman" w:hAnsi="Times New Roman"/>
          <w:sz w:val="28"/>
          <w:szCs w:val="28"/>
        </w:rPr>
        <w:t xml:space="preserve"> Основы предпринимательской деятельности</w:t>
      </w:r>
      <w:r w:rsidR="004031BF">
        <w:rPr>
          <w:rFonts w:ascii="Times New Roman" w:hAnsi="Times New Roman"/>
          <w:sz w:val="28"/>
          <w:szCs w:val="28"/>
        </w:rPr>
        <w:t xml:space="preserve">; </w:t>
      </w:r>
      <w:r w:rsidRPr="00A118C4">
        <w:rPr>
          <w:rFonts w:ascii="Times New Roman" w:hAnsi="Times New Roman"/>
          <w:sz w:val="28"/>
          <w:szCs w:val="28"/>
        </w:rPr>
        <w:t>Информационные технологии в профессиональной деятельност</w:t>
      </w:r>
      <w:r w:rsidR="004031BF">
        <w:rPr>
          <w:rFonts w:ascii="Times New Roman" w:hAnsi="Times New Roman"/>
          <w:sz w:val="28"/>
          <w:szCs w:val="28"/>
        </w:rPr>
        <w:t>и.</w:t>
      </w:r>
    </w:p>
    <w:p w:rsidR="004031BF" w:rsidRPr="00A118C4" w:rsidRDefault="004031BF" w:rsidP="004031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профессиональным модулям относятся:</w:t>
      </w:r>
    </w:p>
    <w:p w:rsidR="004031BF" w:rsidRDefault="00BA439B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t xml:space="preserve">«ПМ.01. Ведение расчетных операций» </w:t>
      </w:r>
      <w:r w:rsidR="004031BF" w:rsidRPr="00A118C4">
        <w:rPr>
          <w:rFonts w:ascii="Times New Roman" w:hAnsi="Times New Roman"/>
          <w:sz w:val="28"/>
          <w:szCs w:val="28"/>
        </w:rPr>
        <w:t>МДК.01.01 Организация безналичных расчетов МДК.01.02 Кассовые операции банка МДК.01.03 Международные расчеты по экспортно-импортным операциям</w:t>
      </w:r>
    </w:p>
    <w:p w:rsidR="004031BF" w:rsidRPr="004031BF" w:rsidRDefault="004031BF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t>«ПМ.02. Осуществление кредитных операций»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8C4">
        <w:rPr>
          <w:rFonts w:ascii="Times New Roman" w:hAnsi="Times New Roman"/>
          <w:sz w:val="28"/>
          <w:szCs w:val="28"/>
        </w:rPr>
        <w:t xml:space="preserve">МДК.02.01 Организация кредитной работы МДК.02.02 Учет кредитных операций банка </w:t>
      </w:r>
      <w:r>
        <w:rPr>
          <w:rFonts w:ascii="Times New Roman" w:hAnsi="Times New Roman"/>
          <w:sz w:val="28"/>
          <w:szCs w:val="28"/>
        </w:rPr>
        <w:t xml:space="preserve">МДК. 02.03 Технология </w:t>
      </w:r>
      <w:r>
        <w:rPr>
          <w:rFonts w:ascii="Times New Roman" w:hAnsi="Times New Roman"/>
          <w:sz w:val="28"/>
          <w:szCs w:val="28"/>
          <w:lang w:val="en-US"/>
        </w:rPr>
        <w:t>Woridsslils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31BF" w:rsidRPr="00A118C4" w:rsidRDefault="004031BF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t>«ПМ. 03 Выполнение работ по одной или нескольким профессиям рабочих, должностям служащих (20002 Агент банка)</w:t>
      </w:r>
    </w:p>
    <w:p w:rsidR="00A118C4" w:rsidRPr="00A118C4" w:rsidRDefault="004031BF" w:rsidP="004031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модули включают учебные и производственные практики к кредитных организация. По итогам</w:t>
      </w:r>
      <w:r w:rsidRPr="00A118C4">
        <w:rPr>
          <w:rFonts w:ascii="Times New Roman" w:hAnsi="Times New Roman"/>
          <w:sz w:val="28"/>
          <w:szCs w:val="28"/>
        </w:rPr>
        <w:t xml:space="preserve"> изучения студент должен освоить основной вид деятельности </w:t>
      </w:r>
      <w:r w:rsidR="00E35B03">
        <w:rPr>
          <w:rFonts w:ascii="Times New Roman" w:hAnsi="Times New Roman"/>
          <w:sz w:val="28"/>
          <w:szCs w:val="28"/>
        </w:rPr>
        <w:t>(</w:t>
      </w:r>
      <w:r w:rsidR="00E35B03" w:rsidRPr="00A118C4">
        <w:rPr>
          <w:rFonts w:ascii="Times New Roman" w:hAnsi="Times New Roman"/>
          <w:sz w:val="28"/>
          <w:szCs w:val="28"/>
        </w:rPr>
        <w:t>Трудовые функции</w:t>
      </w:r>
      <w:r w:rsidR="00E35B03">
        <w:rPr>
          <w:rFonts w:ascii="Times New Roman" w:hAnsi="Times New Roman"/>
          <w:sz w:val="28"/>
          <w:szCs w:val="28"/>
        </w:rPr>
        <w:t>):</w:t>
      </w:r>
    </w:p>
    <w:p w:rsidR="00E35B03" w:rsidRDefault="00A118C4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sym w:font="Symbol" w:char="F02D"/>
      </w:r>
      <w:r w:rsidRPr="00A118C4">
        <w:rPr>
          <w:rFonts w:ascii="Times New Roman" w:hAnsi="Times New Roman"/>
          <w:sz w:val="28"/>
          <w:szCs w:val="28"/>
        </w:rPr>
        <w:t xml:space="preserve"> Предварительное сопровождение деятельности по ипотечному кредитованию </w:t>
      </w:r>
      <w:r w:rsidRPr="00A118C4">
        <w:rPr>
          <w:rFonts w:ascii="Times New Roman" w:hAnsi="Times New Roman"/>
          <w:sz w:val="28"/>
          <w:szCs w:val="28"/>
        </w:rPr>
        <w:sym w:font="Symbol" w:char="F02D"/>
      </w:r>
      <w:r w:rsidRPr="00A118C4">
        <w:rPr>
          <w:rFonts w:ascii="Times New Roman" w:hAnsi="Times New Roman"/>
          <w:sz w:val="28"/>
          <w:szCs w:val="28"/>
        </w:rPr>
        <w:t xml:space="preserve"> Оценка платежеспособности и кредитоспособности потенциального заемщика и анализ качества предмета ипотеки </w:t>
      </w:r>
    </w:p>
    <w:p w:rsidR="00E35B03" w:rsidRDefault="00A118C4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sym w:font="Symbol" w:char="F02D"/>
      </w:r>
      <w:r w:rsidRPr="00A118C4">
        <w:rPr>
          <w:rFonts w:ascii="Times New Roman" w:hAnsi="Times New Roman"/>
          <w:sz w:val="28"/>
          <w:szCs w:val="28"/>
        </w:rPr>
        <w:t xml:space="preserve"> Подготовка и заключение сделок ипотечного кредитования </w:t>
      </w:r>
    </w:p>
    <w:p w:rsidR="00E35B03" w:rsidRDefault="00A118C4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sym w:font="Symbol" w:char="F02D"/>
      </w:r>
      <w:r w:rsidRPr="00A118C4">
        <w:rPr>
          <w:rFonts w:ascii="Times New Roman" w:hAnsi="Times New Roman"/>
          <w:sz w:val="28"/>
          <w:szCs w:val="28"/>
        </w:rPr>
        <w:t xml:space="preserve"> Последующее сопровождение деятельности по ипотечному кредитованию </w:t>
      </w:r>
    </w:p>
    <w:p w:rsidR="00E35B03" w:rsidRDefault="00A118C4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sym w:font="Symbol" w:char="F02D"/>
      </w:r>
      <w:r w:rsidRPr="00A118C4">
        <w:rPr>
          <w:rFonts w:ascii="Times New Roman" w:hAnsi="Times New Roman"/>
          <w:sz w:val="28"/>
          <w:szCs w:val="28"/>
        </w:rPr>
        <w:t xml:space="preserve"> Привлечение новых клиентов в целях продвижения ипотечного кредитования </w:t>
      </w:r>
    </w:p>
    <w:p w:rsidR="00E35B03" w:rsidRDefault="00A118C4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A118C4">
        <w:rPr>
          <w:rFonts w:ascii="Times New Roman" w:hAnsi="Times New Roman"/>
          <w:sz w:val="28"/>
          <w:szCs w:val="28"/>
        </w:rPr>
        <w:t xml:space="preserve"> Участие в развитии и совершенствовании деятельности банка по ипотечному кредитованию </w:t>
      </w:r>
    </w:p>
    <w:p w:rsidR="00E35B03" w:rsidRDefault="00A118C4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sym w:font="Symbol" w:char="F02D"/>
      </w:r>
      <w:r w:rsidRPr="00A118C4">
        <w:rPr>
          <w:rFonts w:ascii="Times New Roman" w:hAnsi="Times New Roman"/>
          <w:sz w:val="28"/>
          <w:szCs w:val="28"/>
        </w:rPr>
        <w:t xml:space="preserve"> Оказание информационно-консультационных услуг клиенту по вопросам предоставления потребительского кредит и выбора кредитной программы </w:t>
      </w:r>
    </w:p>
    <w:p w:rsidR="00E35B03" w:rsidRDefault="00A118C4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sym w:font="Symbol" w:char="F02D"/>
      </w:r>
      <w:r w:rsidRPr="00A118C4">
        <w:rPr>
          <w:rFonts w:ascii="Times New Roman" w:hAnsi="Times New Roman"/>
          <w:sz w:val="28"/>
          <w:szCs w:val="28"/>
        </w:rPr>
        <w:t xml:space="preserve"> Анализ кредитоспособности клиента и подготовка решения о целесообразности выдачи потребительского кредита </w:t>
      </w:r>
    </w:p>
    <w:p w:rsidR="00E35B03" w:rsidRDefault="00A118C4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sym w:font="Symbol" w:char="F02D"/>
      </w:r>
      <w:r w:rsidRPr="00A118C4">
        <w:rPr>
          <w:rFonts w:ascii="Times New Roman" w:hAnsi="Times New Roman"/>
          <w:sz w:val="28"/>
          <w:szCs w:val="28"/>
        </w:rPr>
        <w:t xml:space="preserve"> Заключение договора потребительского кредита </w:t>
      </w:r>
    </w:p>
    <w:p w:rsidR="00E35B03" w:rsidRDefault="00A118C4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sym w:font="Symbol" w:char="F02D"/>
      </w:r>
      <w:r w:rsidRPr="00A118C4">
        <w:rPr>
          <w:rFonts w:ascii="Times New Roman" w:hAnsi="Times New Roman"/>
          <w:sz w:val="28"/>
          <w:szCs w:val="28"/>
        </w:rPr>
        <w:t xml:space="preserve"> Взаимодействие с заемщиком по вопросам обслуживания потребительского кредита </w:t>
      </w:r>
    </w:p>
    <w:p w:rsidR="00E35B03" w:rsidRDefault="00A118C4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sym w:font="Symbol" w:char="F02D"/>
      </w:r>
      <w:r w:rsidRPr="00A118C4">
        <w:rPr>
          <w:rFonts w:ascii="Times New Roman" w:hAnsi="Times New Roman"/>
          <w:sz w:val="28"/>
          <w:szCs w:val="28"/>
        </w:rPr>
        <w:t xml:space="preserve"> Анализ информации (досье) о заемщике, имеющем просроченную задолженность </w:t>
      </w:r>
    </w:p>
    <w:p w:rsidR="00E35B03" w:rsidRDefault="00A118C4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sym w:font="Symbol" w:char="F02D"/>
      </w:r>
      <w:r w:rsidRPr="00A118C4">
        <w:rPr>
          <w:rFonts w:ascii="Times New Roman" w:hAnsi="Times New Roman"/>
          <w:sz w:val="28"/>
          <w:szCs w:val="28"/>
        </w:rPr>
        <w:t xml:space="preserve"> Проведение переговоров с заемщиком, имеющим просроченную задолженность, и поручителями </w:t>
      </w:r>
    </w:p>
    <w:p w:rsidR="00E35B03" w:rsidRDefault="00A118C4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sym w:font="Symbol" w:char="F02D"/>
      </w:r>
      <w:r w:rsidRPr="00A118C4">
        <w:rPr>
          <w:rFonts w:ascii="Times New Roman" w:hAnsi="Times New Roman"/>
          <w:sz w:val="28"/>
          <w:szCs w:val="28"/>
        </w:rPr>
        <w:t xml:space="preserve"> Осуществление переводов денежных средств по банковским счетам на основании распоряжений клиентов </w:t>
      </w:r>
    </w:p>
    <w:p w:rsidR="00E35B03" w:rsidRDefault="00A118C4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sym w:font="Symbol" w:char="F02D"/>
      </w:r>
      <w:r w:rsidRPr="00A118C4">
        <w:rPr>
          <w:rFonts w:ascii="Times New Roman" w:hAnsi="Times New Roman"/>
          <w:sz w:val="28"/>
          <w:szCs w:val="28"/>
        </w:rPr>
        <w:t xml:space="preserve"> Открытие, ведение и закрытие счетов </w:t>
      </w:r>
    </w:p>
    <w:p w:rsidR="00E35B03" w:rsidRDefault="00A118C4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sym w:font="Symbol" w:char="F02D"/>
      </w:r>
      <w:r w:rsidRPr="00A118C4">
        <w:rPr>
          <w:rFonts w:ascii="Times New Roman" w:hAnsi="Times New Roman"/>
          <w:sz w:val="28"/>
          <w:szCs w:val="28"/>
        </w:rPr>
        <w:t xml:space="preserve"> Формирование отчетности и обеспечение сохранности расчетных (платежных) документов </w:t>
      </w:r>
    </w:p>
    <w:p w:rsidR="00E35B03" w:rsidRDefault="00A118C4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sym w:font="Symbol" w:char="F02D"/>
      </w:r>
      <w:r w:rsidRPr="00A118C4">
        <w:rPr>
          <w:rFonts w:ascii="Times New Roman" w:hAnsi="Times New Roman"/>
          <w:sz w:val="28"/>
          <w:szCs w:val="28"/>
        </w:rPr>
        <w:t xml:space="preserve"> Предоставление информации клиентам и сотрудникам банка о совершенных расчетных операциях </w:t>
      </w:r>
    </w:p>
    <w:p w:rsidR="00E35B03" w:rsidRDefault="00A118C4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sym w:font="Symbol" w:char="F02D"/>
      </w:r>
      <w:r w:rsidRPr="00A118C4">
        <w:rPr>
          <w:rFonts w:ascii="Times New Roman" w:hAnsi="Times New Roman"/>
          <w:sz w:val="28"/>
          <w:szCs w:val="28"/>
        </w:rPr>
        <w:t xml:space="preserve"> Сбор документов, необходимых для проведения залоговой экспертизы и заключения договора залога </w:t>
      </w:r>
    </w:p>
    <w:p w:rsidR="00E35B03" w:rsidRDefault="00A118C4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sym w:font="Symbol" w:char="F02D"/>
      </w:r>
      <w:r w:rsidRPr="00A118C4">
        <w:rPr>
          <w:rFonts w:ascii="Times New Roman" w:hAnsi="Times New Roman"/>
          <w:sz w:val="28"/>
          <w:szCs w:val="28"/>
        </w:rPr>
        <w:t xml:space="preserve"> Оценка и залоговая экспертиза имущества </w:t>
      </w:r>
    </w:p>
    <w:p w:rsidR="00E35B03" w:rsidRDefault="00A118C4" w:rsidP="004031BF">
      <w:pPr>
        <w:jc w:val="both"/>
        <w:rPr>
          <w:rFonts w:ascii="Times New Roman" w:hAnsi="Times New Roman"/>
          <w:sz w:val="28"/>
          <w:szCs w:val="28"/>
        </w:rPr>
      </w:pPr>
      <w:r w:rsidRPr="00A118C4">
        <w:rPr>
          <w:rFonts w:ascii="Times New Roman" w:hAnsi="Times New Roman"/>
          <w:sz w:val="28"/>
          <w:szCs w:val="28"/>
        </w:rPr>
        <w:sym w:font="Symbol" w:char="F02D"/>
      </w:r>
      <w:r w:rsidRPr="00A118C4">
        <w:rPr>
          <w:rFonts w:ascii="Times New Roman" w:hAnsi="Times New Roman"/>
          <w:sz w:val="28"/>
          <w:szCs w:val="28"/>
        </w:rPr>
        <w:t xml:space="preserve"> Заключение и регистрация договоров залога </w:t>
      </w:r>
    </w:p>
    <w:sectPr w:rsidR="00E35B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9B"/>
    <w:rsid w:val="004031BF"/>
    <w:rsid w:val="00651947"/>
    <w:rsid w:val="007C4CCD"/>
    <w:rsid w:val="00A118C4"/>
    <w:rsid w:val="00BA439B"/>
    <w:rsid w:val="00E3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8429F1-9F0F-4916-929F-04271F9F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8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1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ynergy.ru/abiturientam/programmyi_obucheniya/banking_baccalaure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2022-09-23T12:57:00Z</dcterms:created>
  <dcterms:modified xsi:type="dcterms:W3CDTF">2022-09-23T12:57:00Z</dcterms:modified>
</cp:coreProperties>
</file>