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E6" w:rsidRPr="000657E6" w:rsidRDefault="000657E6" w:rsidP="000657E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57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обучение по специальности </w:t>
      </w:r>
      <w:r w:rsidRPr="00E47D06">
        <w:rPr>
          <w:rFonts w:ascii="Times New Roman" w:hAnsi="Times New Roman" w:cs="Times New Roman"/>
          <w:sz w:val="28"/>
          <w:szCs w:val="28"/>
        </w:rPr>
        <w:t xml:space="preserve">38.02.04 Коммерция </w:t>
      </w:r>
      <w:proofErr w:type="gramStart"/>
      <w:r w:rsidRPr="00E47D06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E47D06">
        <w:rPr>
          <w:rFonts w:ascii="Times New Roman" w:hAnsi="Times New Roman" w:cs="Times New Roman"/>
          <w:sz w:val="28"/>
          <w:szCs w:val="28"/>
        </w:rPr>
        <w:t xml:space="preserve"> отраслям ) </w:t>
      </w:r>
      <w:r w:rsidRPr="000657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можно поступить в ГБПОУ МО «Серпуховский колледж»  по адресу: город Серпухов, улица Центральная ,дом  154 . </w:t>
      </w:r>
      <w:bookmarkStart w:id="0" w:name="_GoBack"/>
      <w:bookmarkEnd w:id="0"/>
    </w:p>
    <w:p w:rsidR="00EE726A" w:rsidRPr="00E47D06" w:rsidRDefault="00EE726A" w:rsidP="00E47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06">
        <w:rPr>
          <w:rFonts w:ascii="Times New Roman" w:hAnsi="Times New Roman" w:cs="Times New Roman"/>
          <w:sz w:val="28"/>
          <w:szCs w:val="28"/>
        </w:rPr>
        <w:t>Квалификация :</w:t>
      </w:r>
      <w:proofErr w:type="gramEnd"/>
      <w:r w:rsidRPr="00E47D06">
        <w:rPr>
          <w:rFonts w:ascii="Times New Roman" w:hAnsi="Times New Roman" w:cs="Times New Roman"/>
          <w:sz w:val="28"/>
          <w:szCs w:val="28"/>
        </w:rPr>
        <w:t xml:space="preserve"> менеджер по продажам </w:t>
      </w:r>
    </w:p>
    <w:p w:rsidR="00E47D06" w:rsidRPr="00E47D06" w:rsidRDefault="00EE726A" w:rsidP="00E47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06">
        <w:rPr>
          <w:rFonts w:ascii="Times New Roman" w:hAnsi="Times New Roman" w:cs="Times New Roman"/>
          <w:sz w:val="28"/>
          <w:szCs w:val="28"/>
        </w:rPr>
        <w:t xml:space="preserve">Срок обучения на базе 9 классов - 2 года 10 месяцев на базе 11 классов - 1 год 10 месяцев </w:t>
      </w:r>
    </w:p>
    <w:p w:rsidR="00E47D06" w:rsidRPr="00E47D06" w:rsidRDefault="00E47D06" w:rsidP="00E47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47D06">
        <w:rPr>
          <w:color w:val="333333"/>
          <w:sz w:val="28"/>
          <w:szCs w:val="28"/>
        </w:rPr>
        <w:t>Весь наш мир соткан из взаимодействия между людьми. Товарно-денежные отношения одни из самых влиятельных и распространенных. Это сфера прибыли. Спроса и предложения. Товаров и услуг. Коммерция существует с незапамятных времен, динамично развивается и не прекратит свое существование никогда. Обучение коммерции в нашем колледже даст вам бесценный ключ к пониманию того, как зарабатывать стабильно и на достойном уровне. А также обрести собственную финансовую независимость и стать предпринимателем.</w:t>
      </w:r>
    </w:p>
    <w:p w:rsidR="00E47D06" w:rsidRPr="00E47D06" w:rsidRDefault="00E47D06" w:rsidP="00E47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47D06">
        <w:rPr>
          <w:color w:val="333333"/>
          <w:sz w:val="28"/>
          <w:szCs w:val="28"/>
        </w:rPr>
        <w:t>Специальность “Коммерция по отраслям” — это ваш шанс стать востребованным и высокооплачиваемым специалистом в самой крупной и денежной сфере экономики. Реализоваться и найти СВОЕ место в этом огромном и постоянно меняющимся мире.</w:t>
      </w:r>
    </w:p>
    <w:p w:rsidR="00E47D06" w:rsidRPr="00E47D06" w:rsidRDefault="00E47D06" w:rsidP="00E47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47D06">
        <w:rPr>
          <w:color w:val="333333"/>
          <w:sz w:val="28"/>
          <w:szCs w:val="28"/>
        </w:rPr>
        <w:t>Именно поэтому наше образование станет вашим надежным проводником в мир финансов, менеджмента и предпринимательства.</w:t>
      </w:r>
    </w:p>
    <w:p w:rsidR="00EE726A" w:rsidRDefault="00EE726A" w:rsidP="00E47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06">
        <w:rPr>
          <w:rFonts w:ascii="Times New Roman" w:hAnsi="Times New Roman" w:cs="Times New Roman"/>
          <w:sz w:val="28"/>
          <w:szCs w:val="28"/>
        </w:rPr>
        <w:t>Менеджер по продажам – это специалист, который занимается торговой деятельностью, но, в первую очередь, это представитель торговой организации, который осуществляет связь покупателя не только с торговой организацией, но и с производителем товара. Цель деятельности менеджера по продажам: повышение объемов продаж, выведение торговой организации на новый качественный уровень.</w:t>
      </w:r>
    </w:p>
    <w:p w:rsidR="00E47D06" w:rsidRDefault="00E47D06" w:rsidP="00E47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06">
        <w:rPr>
          <w:rFonts w:ascii="Times New Roman" w:hAnsi="Times New Roman" w:cs="Times New Roman"/>
          <w:sz w:val="28"/>
          <w:szCs w:val="28"/>
        </w:rPr>
        <w:t xml:space="preserve">Самое важное, что потребуется от человека, поступившего на </w:t>
      </w:r>
      <w:r>
        <w:rPr>
          <w:rFonts w:ascii="Times New Roman" w:hAnsi="Times New Roman" w:cs="Times New Roman"/>
          <w:sz w:val="28"/>
          <w:szCs w:val="28"/>
        </w:rPr>
        <w:t xml:space="preserve">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E47D06">
        <w:rPr>
          <w:rFonts w:ascii="Times New Roman" w:hAnsi="Times New Roman" w:cs="Times New Roman"/>
          <w:sz w:val="28"/>
          <w:szCs w:val="28"/>
        </w:rPr>
        <w:t xml:space="preserve"> −</w:t>
      </w:r>
      <w:proofErr w:type="gramEnd"/>
      <w:r w:rsidRPr="00E47D06">
        <w:rPr>
          <w:rFonts w:ascii="Times New Roman" w:hAnsi="Times New Roman" w:cs="Times New Roman"/>
          <w:sz w:val="28"/>
          <w:szCs w:val="28"/>
        </w:rPr>
        <w:t xml:space="preserve"> предприимчивость, упорство в достижении целей, умение принимать решения очень быстро, причем иногда не только за себя, но и за целый коллектив. Если все эти качества вам присущи, тогда приятным </w:t>
      </w:r>
      <w:r w:rsidRPr="00E47D06">
        <w:rPr>
          <w:rFonts w:ascii="Times New Roman" w:hAnsi="Times New Roman" w:cs="Times New Roman"/>
          <w:sz w:val="28"/>
          <w:szCs w:val="28"/>
        </w:rPr>
        <w:lastRenderedPageBreak/>
        <w:t>дополнением станет коммуникабельность и организаторские навыки, ведь работать всю жизнь на позиции менеджера по продажам не предел мечтаний.</w:t>
      </w:r>
    </w:p>
    <w:p w:rsidR="00E47D06" w:rsidRPr="00E47D06" w:rsidRDefault="00E47D06" w:rsidP="00E47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06">
        <w:rPr>
          <w:rFonts w:ascii="Times New Roman" w:hAnsi="Times New Roman" w:cs="Times New Roman"/>
          <w:sz w:val="28"/>
          <w:szCs w:val="28"/>
        </w:rPr>
        <w:t xml:space="preserve">Также стоит развить свою оперативную память, чтобы не запутаться во всех этих </w:t>
      </w:r>
      <w:proofErr w:type="spellStart"/>
      <w:r w:rsidRPr="00E47D06">
        <w:rPr>
          <w:rFonts w:ascii="Times New Roman" w:hAnsi="Times New Roman" w:cs="Times New Roman"/>
          <w:sz w:val="28"/>
          <w:szCs w:val="28"/>
        </w:rPr>
        <w:t>штрихкодах</w:t>
      </w:r>
      <w:proofErr w:type="spellEnd"/>
      <w:r w:rsidRPr="00E47D06">
        <w:rPr>
          <w:rFonts w:ascii="Times New Roman" w:hAnsi="Times New Roman" w:cs="Times New Roman"/>
          <w:sz w:val="28"/>
          <w:szCs w:val="28"/>
        </w:rPr>
        <w:t xml:space="preserve">, накладных и нормативных документах. Как и в любой другой профессии, коммерсант может оказаться в стрессовой ситуации, из которой нужно уметь выйти максимально безболезненно благодаря эмоционально-волевой устойчивости и собранности. Устроиться на работу с этим дипломом можно очень легко. Такого специалиста рады будут принять компании </w:t>
      </w:r>
      <w:proofErr w:type="spellStart"/>
      <w:r w:rsidRPr="00E47D06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E47D06">
        <w:rPr>
          <w:rFonts w:ascii="Times New Roman" w:hAnsi="Times New Roman" w:cs="Times New Roman"/>
          <w:sz w:val="28"/>
          <w:szCs w:val="28"/>
        </w:rPr>
        <w:t xml:space="preserve">, отделы закупок, организации оптовой и розничной торговли, сфера услуг и </w:t>
      </w:r>
      <w:proofErr w:type="spellStart"/>
      <w:r w:rsidRPr="00E47D06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E47D06">
        <w:rPr>
          <w:rFonts w:ascii="Times New Roman" w:hAnsi="Times New Roman" w:cs="Times New Roman"/>
          <w:sz w:val="28"/>
          <w:szCs w:val="28"/>
        </w:rPr>
        <w:t>-ресторанный бизнес. Вот такое прибыльное дело — коммерция по отраслям.</w:t>
      </w:r>
    </w:p>
    <w:sectPr w:rsidR="00E47D06" w:rsidRPr="00E4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A"/>
    <w:rsid w:val="000657E6"/>
    <w:rsid w:val="00474281"/>
    <w:rsid w:val="00E47D06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1220F-63D5-41FC-96BB-D1A5F80E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2022-09-20T09:26:00Z</dcterms:created>
  <dcterms:modified xsi:type="dcterms:W3CDTF">2022-09-21T05:30:00Z</dcterms:modified>
</cp:coreProperties>
</file>